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="1800" w:tblpY="1040"/>
        <w:tblOverlap w:val="never"/>
        <w:tblW w:w="825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306"/>
        <w:gridCol w:w="1548"/>
        <w:gridCol w:w="401"/>
        <w:gridCol w:w="871"/>
        <w:gridCol w:w="1088"/>
        <w:gridCol w:w="20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用途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物品名称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推荐品牌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用途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</w:trPr>
        <w:tc>
          <w:tcPr>
            <w:tcW w:w="1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Style w:val="12"/>
                <w:rFonts w:hint="default"/>
              </w:rPr>
              <w:t>3招生宣传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Style w:val="12"/>
                <w:rFonts w:hint="default"/>
              </w:rPr>
              <w:t>3年招生宣传册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24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27*21cm，展开27*63，200g铜版纸，</w:t>
            </w:r>
          </w:p>
          <w:p>
            <w:pPr>
              <w:widowControl/>
              <w:spacing w:after="2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彩色双面印刷，单面覆亚膜，三折叠</w:t>
            </w: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30000（张）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招生宣传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需看样品，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需分两次供货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宣传展架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175*80cm展开，彩色单面印刷</w:t>
            </w:r>
          </w:p>
        </w:tc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6（个）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招生咨询会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ind w:right="-34" w:rightChars="-16"/>
        <w:rPr>
          <w:rFonts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pacing w:line="360" w:lineRule="auto"/>
        <w:ind w:firstLine="321" w:firstLineChars="100"/>
        <w:rPr>
          <w:rFonts w:ascii="宋体" w:hAnsi="宋体" w:eastAsia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宋体" w:hAnsi="宋体" w:eastAsia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需求表</w:t>
      </w:r>
    </w:p>
    <w:p>
      <w:pPr>
        <w:tabs>
          <w:tab w:val="left" w:pos="4747"/>
        </w:tabs>
        <w:bidi w:val="0"/>
        <w:jc w:val="left"/>
        <w:rPr>
          <w:rFonts w:hint="default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single" w:color="ECECEC" w:sz="6" w:space="7"/>
        <w:right w:val="none" w:color="auto" w:sz="0" w:space="0"/>
      </w:pBdr>
      <w:shd w:val="clear" w:fill="FFFFFF"/>
      <w:spacing w:before="0" w:beforeAutospacing="0" w:after="0" w:afterAutospacing="0" w:line="390" w:lineRule="atLeast"/>
      <w:ind w:left="0" w:right="0" w:firstLine="0"/>
      <w:jc w:val="both"/>
      <w:rPr>
        <w:rFonts w:ascii="微软雅黑" w:hAnsi="微软雅黑" w:eastAsia="微软雅黑" w:cs="微软雅黑"/>
        <w:b/>
        <w:bCs/>
        <w:i w:val="0"/>
        <w:iCs w:val="0"/>
        <w:caps w:val="0"/>
        <w:color w:val="8F000B"/>
        <w:spacing w:val="0"/>
        <w:sz w:val="33"/>
        <w:szCs w:val="33"/>
      </w:rPr>
    </w:pP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NhZmQyNzU1YWY5M2I2NDNhZmQ2ZGFlOTAwNjczYmUifQ=="/>
  </w:docVars>
  <w:rsids>
    <w:rsidRoot w:val="0098586C"/>
    <w:rsid w:val="00437597"/>
    <w:rsid w:val="006E4729"/>
    <w:rsid w:val="007E64FC"/>
    <w:rsid w:val="00804666"/>
    <w:rsid w:val="0098586C"/>
    <w:rsid w:val="012F0438"/>
    <w:rsid w:val="01477581"/>
    <w:rsid w:val="09A0136D"/>
    <w:rsid w:val="132179FB"/>
    <w:rsid w:val="1D9349F0"/>
    <w:rsid w:val="2AED63FF"/>
    <w:rsid w:val="3A7530B5"/>
    <w:rsid w:val="46E110B6"/>
    <w:rsid w:val="65D30B92"/>
    <w:rsid w:val="666E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"/>
    <w:basedOn w:val="1"/>
    <w:qFormat/>
    <w:uiPriority w:val="0"/>
    <w:pPr>
      <w:tabs>
        <w:tab w:val="left" w:pos="-120"/>
      </w:tabs>
      <w:adjustRightInd w:val="0"/>
      <w:spacing w:line="560" w:lineRule="exact"/>
      <w:ind w:firstLine="600"/>
      <w:textAlignment w:val="baseline"/>
    </w:pPr>
    <w:rPr>
      <w:rFonts w:ascii="仿宋_GB2312" w:hAnsi="Times New Roman" w:eastAsia="仿宋_GB2312" w:cs="Times New Roman"/>
      <w:color w:val="000000"/>
      <w:spacing w:val="20"/>
      <w:sz w:val="28"/>
      <w:szCs w:val="28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2">
    <w:name w:val="font0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137</Characters>
  <Lines>1</Lines>
  <Paragraphs>1</Paragraphs>
  <TotalTime>0</TotalTime>
  <ScaleCrop>false</ScaleCrop>
  <LinksUpToDate>false</LinksUpToDate>
  <CharactersWithSpaces>137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2022-11-02T07:54:00Z</dcterms:created>
  <dc:creator>lenovo</dc:creator>
  <cp:lastModifiedBy>lenovo</cp:lastModifiedBy>
  <cp:lastPrinted>2022-11-25T01:16:00Z</cp:lastPrinted>
  <dcterms:modified xsi:type="dcterms:W3CDTF">2023-01-05T08:14:00Z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DAB1A5D0AA8947D8B9FB982E883FCC1F</vt:lpwstr>
  </property>
</Properties>
</file>